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3DD29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43F8414A" w14:textId="4A912DDB" w:rsidR="00476F62" w:rsidRPr="00061874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061874">
        <w:rPr>
          <w:rFonts w:ascii="Times New Roman" w:hAnsi="Times New Roman"/>
          <w:b/>
          <w:u w:val="single"/>
        </w:rPr>
        <w:t xml:space="preserve">Rada </w:t>
      </w:r>
      <w:r w:rsidR="00434B37" w:rsidRPr="00061874">
        <w:rPr>
          <w:rFonts w:ascii="Times New Roman" w:hAnsi="Times New Roman"/>
          <w:b/>
          <w:u w:val="single"/>
        </w:rPr>
        <w:t>outlook relaiskast</w:t>
      </w:r>
      <w:r w:rsidR="000C492D">
        <w:rPr>
          <w:rFonts w:ascii="Times New Roman" w:hAnsi="Times New Roman"/>
          <w:b/>
          <w:u w:val="single"/>
        </w:rPr>
        <w:t xml:space="preserve">  280200</w:t>
      </w:r>
      <w:r w:rsidR="00CD6D46">
        <w:rPr>
          <w:rFonts w:ascii="Times New Roman" w:hAnsi="Times New Roman"/>
          <w:b/>
          <w:u w:val="single"/>
        </w:rPr>
        <w:t xml:space="preserve"> 2.1495.044</w:t>
      </w:r>
      <w:bookmarkStart w:id="0" w:name="_GoBack"/>
      <w:bookmarkEnd w:id="0"/>
    </w:p>
    <w:p w14:paraId="25ED9418" w14:textId="77777777" w:rsidR="00476F62" w:rsidRPr="00061874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265718E3" w14:textId="77777777" w:rsidR="0031572C" w:rsidRDefault="00AB495D" w:rsidP="00476F62">
      <w:pPr>
        <w:pStyle w:val="Plattetekst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Een</w:t>
      </w:r>
      <w:r w:rsidR="00061874">
        <w:rPr>
          <w:rFonts w:ascii="Times New Roman" w:hAnsi="Times New Roman"/>
        </w:rPr>
        <w:t xml:space="preserve"> kunstsof relaiskast met drie relais voor aansluiting op een sensorbox, activeert licht of ventilatiesturingen.  Ventilatie kan naargelang geprogrammeerd in de digitale mengkraan gekoppeld worden aan gebruik van douches en d</w:t>
      </w:r>
      <w:r w:rsidR="00F618D9">
        <w:rPr>
          <w:rFonts w:ascii="Times New Roman" w:hAnsi="Times New Roman"/>
        </w:rPr>
        <w:t>it met nalooptijd.  De</w:t>
      </w:r>
      <w:r w:rsidR="00061874">
        <w:rPr>
          <w:rFonts w:ascii="Times New Roman" w:hAnsi="Times New Roman"/>
        </w:rPr>
        <w:t xml:space="preserve"> lichtsturing, via veiligheidsensor</w:t>
      </w:r>
      <w:r w:rsidR="00F618D9">
        <w:rPr>
          <w:rFonts w:ascii="Times New Roman" w:hAnsi="Times New Roman"/>
        </w:rPr>
        <w:t>, zal via deze kast voor licht en veiligheid tijdens desinfectie zorgen.</w:t>
      </w:r>
    </w:p>
    <w:p w14:paraId="766290D5" w14:textId="77777777" w:rsidR="00061874" w:rsidRDefault="00061874" w:rsidP="00476F62">
      <w:pPr>
        <w:pStyle w:val="Plattetekst2"/>
        <w:jc w:val="both"/>
        <w:rPr>
          <w:rFonts w:ascii="Times New Roman" w:hAnsi="Times New Roman"/>
        </w:rPr>
      </w:pPr>
    </w:p>
    <w:p w14:paraId="3E5B2973" w14:textId="77777777" w:rsidR="00061874" w:rsidRDefault="00061874" w:rsidP="00476F62">
      <w:pPr>
        <w:pStyle w:val="Plattetekst2"/>
        <w:jc w:val="both"/>
        <w:rPr>
          <w:rFonts w:ascii="Times New Roman" w:hAnsi="Times New Roman"/>
        </w:rPr>
      </w:pPr>
    </w:p>
    <w:p w14:paraId="4A51F42C" w14:textId="77777777" w:rsidR="00061874" w:rsidRDefault="00061874" w:rsidP="00476F62">
      <w:pPr>
        <w:pStyle w:val="Plattetekst2"/>
        <w:jc w:val="both"/>
        <w:rPr>
          <w:rFonts w:ascii="Times New Roman" w:hAnsi="Times New Roman"/>
        </w:rPr>
      </w:pPr>
    </w:p>
    <w:p w14:paraId="45111C31" w14:textId="77777777" w:rsidR="00061874" w:rsidRDefault="00061874" w:rsidP="00476F62">
      <w:pPr>
        <w:pStyle w:val="Plattetekst2"/>
        <w:jc w:val="both"/>
        <w:rPr>
          <w:rFonts w:ascii="Times New Roman" w:hAnsi="Times New Roman"/>
        </w:rPr>
      </w:pPr>
      <w:r>
        <w:rPr>
          <w:rFonts w:ascii="Verdana" w:hAnsi="Verdana"/>
          <w:noProof/>
          <w:color w:val="FFFFFF"/>
          <w:sz w:val="17"/>
          <w:szCs w:val="17"/>
        </w:rPr>
        <w:drawing>
          <wp:inline distT="0" distB="0" distL="0" distR="0" wp14:anchorId="24BC7DFB" wp14:editId="6E39C977">
            <wp:extent cx="2857500" cy="2381250"/>
            <wp:effectExtent l="19050" t="0" r="0" b="0"/>
            <wp:docPr id="2" name="Afbeelding 1" descr="http://www.rada-sanitair.be/uploads/RTEmagicC_Rada_Outlook_relaiskast_mi.tif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sanitair.be/uploads/RTEmagicC_Rada_Outlook_relaiskast_mi.tif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36655" w14:textId="77777777" w:rsidR="0031572C" w:rsidRDefault="0031572C" w:rsidP="00476F62">
      <w:pPr>
        <w:pStyle w:val="Plattetekst2"/>
        <w:jc w:val="both"/>
        <w:rPr>
          <w:rFonts w:ascii="Times New Roman" w:hAnsi="Times New Roman"/>
        </w:rPr>
      </w:pPr>
    </w:p>
    <w:p w14:paraId="32299F40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1CF21F6" w14:textId="77777777" w:rsidR="00476F62" w:rsidRDefault="00476F62" w:rsidP="00476F62"/>
    <w:p w14:paraId="02568754" w14:textId="77777777" w:rsidR="00476F62" w:rsidRDefault="00476F62"/>
    <w:p w14:paraId="4C925465" w14:textId="77777777" w:rsidR="003B699A" w:rsidRPr="00476F62" w:rsidRDefault="003B699A" w:rsidP="00476F62"/>
    <w:sectPr w:rsidR="003B699A" w:rsidRPr="00476F62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61874"/>
    <w:rsid w:val="000C492D"/>
    <w:rsid w:val="0031572C"/>
    <w:rsid w:val="003B699A"/>
    <w:rsid w:val="00434B37"/>
    <w:rsid w:val="00476F62"/>
    <w:rsid w:val="0062607C"/>
    <w:rsid w:val="00680AE9"/>
    <w:rsid w:val="00AB495D"/>
    <w:rsid w:val="00CD6D46"/>
    <w:rsid w:val="00F6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5E92"/>
  <w15:docId w15:val="{4EBEE77D-93C2-4E27-ABA1-B5D25540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sanitair.be/fileadmin/rada_nl/Foto_s/Elektr_zelfs_lsyst/600x600/Rada_Outlook_relaiskast_gr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5</cp:revision>
  <dcterms:created xsi:type="dcterms:W3CDTF">2013-07-25T13:26:00Z</dcterms:created>
  <dcterms:modified xsi:type="dcterms:W3CDTF">2020-03-24T13:33:00Z</dcterms:modified>
</cp:coreProperties>
</file>